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27" w:rsidRDefault="00610A2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bookmarkStart w:id="0" w:name="_GoBack"/>
      <w:bookmarkEnd w:id="0"/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RELATÓRIO DAS ATIVIDADES DESENVOLVIDAS NA</w:t>
      </w:r>
    </w:p>
    <w:p w:rsidR="00AC42C7" w:rsidRPr="001A0D60" w:rsidRDefault="00AC42C7" w:rsidP="00AC42C7">
      <w:pPr>
        <w:pStyle w:val="Corpodetexto"/>
        <w:spacing w:line="360" w:lineRule="auto"/>
        <w:jc w:val="center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SECRETARIA MUNICIPAL DA AGRICULTURA E MEIO AMBIENTE.</w:t>
      </w:r>
    </w:p>
    <w:p w:rsidR="00AC42C7" w:rsidRPr="000827CC" w:rsidRDefault="00C66295" w:rsidP="000827CC">
      <w:pPr>
        <w:spacing w:after="0"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Junho</w:t>
      </w:r>
      <w:r w:rsidR="00821352">
        <w:rPr>
          <w:rFonts w:cs="Arial"/>
          <w:b/>
          <w:sz w:val="28"/>
          <w:szCs w:val="28"/>
        </w:rPr>
        <w:t>:</w:t>
      </w:r>
      <w:r w:rsidR="00AC42C7" w:rsidRPr="001F280C">
        <w:rPr>
          <w:rFonts w:cs="Arial"/>
          <w:b/>
          <w:sz w:val="28"/>
          <w:szCs w:val="28"/>
        </w:rPr>
        <w:t>2021</w:t>
      </w:r>
    </w:p>
    <w:p w:rsidR="00610A27" w:rsidRPr="001A0D60" w:rsidRDefault="00610A27" w:rsidP="001F280C">
      <w:pPr>
        <w:spacing w:after="0" w:line="360" w:lineRule="auto"/>
        <w:jc w:val="both"/>
        <w:rPr>
          <w:rFonts w:cs="Arial"/>
          <w:b/>
          <w:sz w:val="24"/>
          <w:szCs w:val="24"/>
        </w:rPr>
      </w:pPr>
    </w:p>
    <w:p w:rsidR="00AC42C7" w:rsidRPr="001A0D60" w:rsidRDefault="00AC42C7" w:rsidP="000E6B5D">
      <w:pPr>
        <w:pStyle w:val="Corpodetexto"/>
        <w:numPr>
          <w:ilvl w:val="0"/>
          <w:numId w:val="2"/>
        </w:numPr>
        <w:suppressAutoHyphens/>
        <w:spacing w:line="360" w:lineRule="auto"/>
        <w:jc w:val="left"/>
        <w:rPr>
          <w:rFonts w:cs="Arial"/>
          <w:sz w:val="24"/>
          <w:szCs w:val="24"/>
        </w:rPr>
      </w:pPr>
      <w:r w:rsidRPr="001A0D60">
        <w:rPr>
          <w:rFonts w:cs="Arial"/>
          <w:sz w:val="24"/>
          <w:szCs w:val="24"/>
        </w:rPr>
        <w:t>Pecuária Leiteira e Serviço de Inspeção Municipal</w:t>
      </w:r>
    </w:p>
    <w:p w:rsidR="00AC42C7" w:rsidRPr="008144C1" w:rsidRDefault="00814039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44C1">
        <w:rPr>
          <w:rFonts w:ascii="Arial" w:hAnsi="Arial" w:cs="Arial"/>
          <w:sz w:val="24"/>
          <w:szCs w:val="24"/>
        </w:rPr>
        <w:t xml:space="preserve">          </w:t>
      </w:r>
      <w:r w:rsidR="000E6B5D" w:rsidRPr="008144C1">
        <w:rPr>
          <w:rFonts w:ascii="Arial" w:hAnsi="Arial" w:cs="Arial"/>
          <w:sz w:val="24"/>
          <w:szCs w:val="24"/>
        </w:rPr>
        <w:t xml:space="preserve">- </w:t>
      </w:r>
      <w:r w:rsidR="00AC42C7" w:rsidRPr="008144C1">
        <w:rPr>
          <w:rFonts w:ascii="Arial" w:hAnsi="Arial" w:cs="Arial"/>
          <w:sz w:val="24"/>
          <w:szCs w:val="24"/>
        </w:rPr>
        <w:t xml:space="preserve">Realização de </w:t>
      </w:r>
      <w:r w:rsidR="00D54866">
        <w:rPr>
          <w:rFonts w:ascii="Arial" w:hAnsi="Arial" w:cs="Arial"/>
          <w:sz w:val="24"/>
          <w:szCs w:val="24"/>
        </w:rPr>
        <w:t>36</w:t>
      </w:r>
      <w:r w:rsidR="00774047">
        <w:rPr>
          <w:rFonts w:ascii="Arial" w:hAnsi="Arial" w:cs="Arial"/>
          <w:sz w:val="24"/>
          <w:szCs w:val="24"/>
        </w:rPr>
        <w:t xml:space="preserve"> </w:t>
      </w:r>
      <w:r w:rsidR="00AC42C7" w:rsidRPr="008144C1">
        <w:rPr>
          <w:rFonts w:ascii="Arial" w:hAnsi="Arial" w:cs="Arial"/>
          <w:sz w:val="24"/>
          <w:szCs w:val="24"/>
        </w:rPr>
        <w:t>atendimentos Clínicos realizad</w:t>
      </w:r>
      <w:r w:rsidR="00D54866">
        <w:rPr>
          <w:rFonts w:ascii="Arial" w:hAnsi="Arial" w:cs="Arial"/>
          <w:sz w:val="24"/>
          <w:szCs w:val="24"/>
        </w:rPr>
        <w:t>o</w:t>
      </w:r>
      <w:r w:rsidR="00AC42C7" w:rsidRPr="008144C1">
        <w:rPr>
          <w:rFonts w:ascii="Arial" w:hAnsi="Arial" w:cs="Arial"/>
          <w:sz w:val="24"/>
          <w:szCs w:val="24"/>
        </w:rPr>
        <w:t>s pelo Médico Veterinário em propriedades rurais.</w:t>
      </w:r>
    </w:p>
    <w:p w:rsidR="001B0E24" w:rsidRPr="000C4F75" w:rsidRDefault="001B0E24" w:rsidP="00290099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C4F75">
        <w:rPr>
          <w:rFonts w:ascii="Arial" w:hAnsi="Arial" w:cs="Arial"/>
          <w:sz w:val="24"/>
          <w:szCs w:val="24"/>
        </w:rPr>
        <w:t xml:space="preserve">- Abastecimento de </w:t>
      </w:r>
      <w:r w:rsidR="001C4E38">
        <w:rPr>
          <w:rFonts w:ascii="Arial" w:hAnsi="Arial" w:cs="Arial"/>
          <w:sz w:val="24"/>
          <w:szCs w:val="24"/>
        </w:rPr>
        <w:t xml:space="preserve">79 </w:t>
      </w:r>
      <w:r w:rsidR="001C4E38" w:rsidRPr="000C4F75">
        <w:rPr>
          <w:rFonts w:ascii="Arial" w:hAnsi="Arial" w:cs="Arial"/>
          <w:sz w:val="24"/>
          <w:szCs w:val="24"/>
        </w:rPr>
        <w:t>litros</w:t>
      </w:r>
      <w:r w:rsidRPr="000C4F75">
        <w:rPr>
          <w:rFonts w:ascii="Arial" w:hAnsi="Arial" w:cs="Arial"/>
          <w:sz w:val="24"/>
          <w:szCs w:val="24"/>
        </w:rPr>
        <w:t xml:space="preserve"> de nitrogênio</w:t>
      </w:r>
      <w:r w:rsidR="00774047">
        <w:rPr>
          <w:rFonts w:ascii="Arial" w:hAnsi="Arial" w:cs="Arial"/>
          <w:sz w:val="24"/>
          <w:szCs w:val="24"/>
        </w:rPr>
        <w:t xml:space="preserve"> e </w:t>
      </w:r>
      <w:r w:rsidR="00535549">
        <w:rPr>
          <w:rFonts w:ascii="Arial" w:hAnsi="Arial" w:cs="Arial"/>
          <w:sz w:val="24"/>
          <w:szCs w:val="24"/>
        </w:rPr>
        <w:t>45</w:t>
      </w:r>
      <w:r w:rsidR="00774047">
        <w:rPr>
          <w:rFonts w:ascii="Arial" w:hAnsi="Arial" w:cs="Arial"/>
          <w:sz w:val="24"/>
          <w:szCs w:val="24"/>
        </w:rPr>
        <w:t xml:space="preserve"> doses de </w:t>
      </w:r>
      <w:r w:rsidR="00290099">
        <w:rPr>
          <w:rFonts w:ascii="Arial" w:hAnsi="Arial" w:cs="Arial"/>
          <w:sz w:val="24"/>
          <w:szCs w:val="24"/>
        </w:rPr>
        <w:t xml:space="preserve">sêmen, </w:t>
      </w:r>
      <w:r w:rsidR="00290099" w:rsidRPr="000C4F75">
        <w:rPr>
          <w:rFonts w:ascii="Arial" w:hAnsi="Arial" w:cs="Arial"/>
          <w:sz w:val="24"/>
          <w:szCs w:val="24"/>
        </w:rPr>
        <w:t>beneficiando</w:t>
      </w:r>
      <w:r w:rsidRPr="000C4F75">
        <w:rPr>
          <w:rFonts w:ascii="Arial" w:hAnsi="Arial" w:cs="Arial"/>
          <w:sz w:val="24"/>
          <w:szCs w:val="24"/>
        </w:rPr>
        <w:t xml:space="preserve"> 11 grupos de Inseminação da Cadeia Produtiva do Leite com o Programa de Melhoramento Genético aquisição de Nitrogênio e Sêmen de gado leiteiro.</w:t>
      </w:r>
    </w:p>
    <w:p w:rsidR="001B0E24" w:rsidRPr="001A0D60" w:rsidRDefault="001B0E24" w:rsidP="00814039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AC42C7" w:rsidRPr="00BF698B" w:rsidRDefault="00AC42C7" w:rsidP="000E6B5D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b/>
          <w:sz w:val="24"/>
          <w:szCs w:val="24"/>
        </w:rPr>
        <w:t>2.</w:t>
      </w:r>
      <w:r w:rsidRPr="00BF698B">
        <w:rPr>
          <w:rFonts w:ascii="Arial" w:hAnsi="Arial" w:cs="Arial"/>
          <w:sz w:val="24"/>
          <w:szCs w:val="24"/>
        </w:rPr>
        <w:t xml:space="preserve">   </w:t>
      </w:r>
      <w:r w:rsidRPr="00BF698B">
        <w:rPr>
          <w:rFonts w:ascii="Arial" w:hAnsi="Arial" w:cs="Arial"/>
          <w:b/>
          <w:sz w:val="24"/>
          <w:szCs w:val="24"/>
        </w:rPr>
        <w:t>Guia de Transporte Animal - GTA</w:t>
      </w:r>
    </w:p>
    <w:p w:rsidR="000E6B5D" w:rsidRPr="00BF698B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Emissão de </w:t>
      </w:r>
      <w:r w:rsidR="000D2C83">
        <w:rPr>
          <w:rFonts w:ascii="Arial" w:hAnsi="Arial" w:cs="Arial"/>
          <w:sz w:val="24"/>
          <w:szCs w:val="24"/>
        </w:rPr>
        <w:t>40</w:t>
      </w:r>
      <w:r w:rsidR="00AC42C7" w:rsidRPr="00BF698B">
        <w:rPr>
          <w:rFonts w:ascii="Arial" w:hAnsi="Arial" w:cs="Arial"/>
          <w:sz w:val="24"/>
          <w:szCs w:val="24"/>
        </w:rPr>
        <w:t xml:space="preserve"> guias de Transporte Animal (GTA) durante o Mês, para suinocultura, bovinocultura e equinos.</w:t>
      </w:r>
    </w:p>
    <w:p w:rsidR="00F651A7" w:rsidRDefault="000E6B5D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F698B">
        <w:rPr>
          <w:rFonts w:ascii="Arial" w:hAnsi="Arial" w:cs="Arial"/>
          <w:sz w:val="24"/>
          <w:szCs w:val="24"/>
        </w:rPr>
        <w:t xml:space="preserve">- </w:t>
      </w:r>
      <w:r w:rsidR="00AC42C7" w:rsidRPr="00BF698B">
        <w:rPr>
          <w:rFonts w:ascii="Arial" w:hAnsi="Arial" w:cs="Arial"/>
          <w:sz w:val="24"/>
          <w:szCs w:val="24"/>
        </w:rPr>
        <w:t xml:space="preserve">Atendimento a produtores Rurais com a emissão de </w:t>
      </w:r>
      <w:r w:rsidR="000D2C83">
        <w:rPr>
          <w:rFonts w:ascii="Arial" w:hAnsi="Arial" w:cs="Arial"/>
          <w:sz w:val="24"/>
          <w:szCs w:val="24"/>
        </w:rPr>
        <w:t>14</w:t>
      </w:r>
      <w:r w:rsidR="00AC42C7" w:rsidRPr="00BF698B">
        <w:rPr>
          <w:rFonts w:ascii="Arial" w:hAnsi="Arial" w:cs="Arial"/>
          <w:sz w:val="24"/>
          <w:szCs w:val="24"/>
        </w:rPr>
        <w:t xml:space="preserve"> de atestados de sanidade de rebanho e </w:t>
      </w:r>
      <w:r w:rsidR="000D2C83">
        <w:rPr>
          <w:rFonts w:ascii="Arial" w:hAnsi="Arial" w:cs="Arial"/>
          <w:sz w:val="24"/>
          <w:szCs w:val="24"/>
        </w:rPr>
        <w:t>20</w:t>
      </w:r>
      <w:r w:rsidR="00814F0F" w:rsidRPr="002D6A53">
        <w:rPr>
          <w:rFonts w:ascii="Arial" w:hAnsi="Arial" w:cs="Arial"/>
          <w:color w:val="FF0000"/>
          <w:sz w:val="24"/>
          <w:szCs w:val="24"/>
        </w:rPr>
        <w:t xml:space="preserve"> </w:t>
      </w:r>
      <w:r w:rsidR="00814F0F" w:rsidRPr="00BF698B">
        <w:rPr>
          <w:rFonts w:ascii="Arial" w:hAnsi="Arial" w:cs="Arial"/>
          <w:sz w:val="24"/>
          <w:szCs w:val="24"/>
        </w:rPr>
        <w:t>em</w:t>
      </w:r>
      <w:r w:rsidR="00AC42C7" w:rsidRPr="00BF698B">
        <w:rPr>
          <w:rFonts w:ascii="Arial" w:hAnsi="Arial" w:cs="Arial"/>
          <w:sz w:val="24"/>
          <w:szCs w:val="24"/>
        </w:rPr>
        <w:t>issões de Saldo de rebanho</w:t>
      </w:r>
      <w:r w:rsidR="00072D94" w:rsidRPr="00BF698B">
        <w:rPr>
          <w:rFonts w:ascii="Arial" w:hAnsi="Arial" w:cs="Arial"/>
          <w:sz w:val="24"/>
          <w:szCs w:val="24"/>
        </w:rPr>
        <w:t xml:space="preserve"> e atualizações de Cadastros</w:t>
      </w:r>
      <w:r w:rsidR="00AC42C7" w:rsidRPr="00BF698B">
        <w:rPr>
          <w:rFonts w:ascii="Arial" w:hAnsi="Arial" w:cs="Arial"/>
          <w:sz w:val="24"/>
          <w:szCs w:val="24"/>
        </w:rPr>
        <w:t>.</w:t>
      </w:r>
    </w:p>
    <w:p w:rsidR="00F651A7" w:rsidRPr="001A0D60" w:rsidRDefault="00F651A7" w:rsidP="000E6B5D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9A359F" w:rsidRDefault="00AC42C7" w:rsidP="009A359F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A359F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B72ADF" w:rsidRDefault="009A359F" w:rsidP="00B525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A359F">
        <w:rPr>
          <w:rFonts w:ascii="Arial" w:hAnsi="Arial" w:cs="Arial"/>
          <w:sz w:val="24"/>
          <w:szCs w:val="24"/>
        </w:rPr>
        <w:t xml:space="preserve">- O Departamento Ambiental através de sua licenciadora Ambiental realizou </w:t>
      </w:r>
      <w:r w:rsidR="00EE7836">
        <w:rPr>
          <w:rFonts w:ascii="Arial" w:hAnsi="Arial" w:cs="Arial"/>
          <w:sz w:val="24"/>
          <w:szCs w:val="24"/>
        </w:rPr>
        <w:t xml:space="preserve">emissão de </w:t>
      </w:r>
      <w:r w:rsidR="002A30D8" w:rsidRPr="002A30D8">
        <w:rPr>
          <w:rFonts w:ascii="Arial" w:hAnsi="Arial" w:cs="Arial"/>
          <w:sz w:val="24"/>
          <w:szCs w:val="24"/>
        </w:rPr>
        <w:t>1</w:t>
      </w:r>
      <w:r w:rsidR="00CC07D7">
        <w:rPr>
          <w:rFonts w:ascii="Arial" w:hAnsi="Arial" w:cs="Arial"/>
          <w:sz w:val="24"/>
          <w:szCs w:val="24"/>
        </w:rPr>
        <w:t>4</w:t>
      </w:r>
      <w:r w:rsidR="00EE7836">
        <w:rPr>
          <w:rFonts w:ascii="Arial" w:hAnsi="Arial" w:cs="Arial"/>
          <w:sz w:val="24"/>
          <w:szCs w:val="24"/>
        </w:rPr>
        <w:t xml:space="preserve"> </w:t>
      </w:r>
      <w:r w:rsidR="00B5252D">
        <w:rPr>
          <w:rFonts w:ascii="Arial" w:hAnsi="Arial" w:cs="Arial"/>
          <w:sz w:val="24"/>
          <w:szCs w:val="24"/>
        </w:rPr>
        <w:t xml:space="preserve">isenções de licenciamento para </w:t>
      </w:r>
      <w:r w:rsidR="00B72ADF">
        <w:rPr>
          <w:rFonts w:ascii="Arial" w:hAnsi="Arial" w:cs="Arial"/>
          <w:sz w:val="24"/>
          <w:szCs w:val="24"/>
        </w:rPr>
        <w:t xml:space="preserve">emissões de alvarás de comércio. </w:t>
      </w:r>
      <w:r w:rsidR="00EE7836">
        <w:rPr>
          <w:rFonts w:ascii="Arial" w:hAnsi="Arial" w:cs="Arial"/>
          <w:sz w:val="24"/>
          <w:szCs w:val="24"/>
        </w:rPr>
        <w:t xml:space="preserve">01 vistoria e emissão de </w:t>
      </w:r>
      <w:r w:rsidR="0049202D">
        <w:rPr>
          <w:rFonts w:ascii="Arial" w:hAnsi="Arial" w:cs="Arial"/>
          <w:sz w:val="24"/>
          <w:szCs w:val="24"/>
        </w:rPr>
        <w:t xml:space="preserve">renovação de </w:t>
      </w:r>
      <w:r w:rsidR="00EE7836">
        <w:rPr>
          <w:rFonts w:ascii="Arial" w:hAnsi="Arial" w:cs="Arial"/>
          <w:sz w:val="24"/>
          <w:szCs w:val="24"/>
        </w:rPr>
        <w:t xml:space="preserve">licença operação </w:t>
      </w:r>
      <w:r w:rsidR="0049202D">
        <w:rPr>
          <w:rFonts w:ascii="Arial" w:hAnsi="Arial" w:cs="Arial"/>
          <w:sz w:val="24"/>
          <w:szCs w:val="24"/>
        </w:rPr>
        <w:t>suinocultura</w:t>
      </w:r>
      <w:r w:rsidR="00CC07D7">
        <w:rPr>
          <w:rFonts w:ascii="Arial" w:hAnsi="Arial" w:cs="Arial"/>
          <w:sz w:val="24"/>
          <w:szCs w:val="24"/>
        </w:rPr>
        <w:t xml:space="preserve"> e 01 documento referente a supressão de arvores em perímetro Urbano.</w:t>
      </w:r>
      <w:r w:rsidR="00EE7836">
        <w:rPr>
          <w:rFonts w:ascii="Arial" w:hAnsi="Arial" w:cs="Arial"/>
          <w:sz w:val="24"/>
          <w:szCs w:val="24"/>
        </w:rPr>
        <w:t xml:space="preserve"> </w:t>
      </w:r>
      <w:r w:rsidR="00B72ADF">
        <w:rPr>
          <w:rFonts w:ascii="Arial" w:hAnsi="Arial" w:cs="Arial"/>
          <w:sz w:val="24"/>
          <w:szCs w:val="24"/>
        </w:rPr>
        <w:t xml:space="preserve">Sobre Fiscalização ambiental foram realizados vistorias em terrenos urbanos atendendo denúncias </w:t>
      </w:r>
      <w:r w:rsidR="0049202D">
        <w:rPr>
          <w:rFonts w:ascii="Arial" w:hAnsi="Arial" w:cs="Arial"/>
          <w:sz w:val="24"/>
          <w:szCs w:val="24"/>
        </w:rPr>
        <w:t>sobre depósitos irregulares de lixos</w:t>
      </w:r>
      <w:r w:rsidR="00CC07D7">
        <w:rPr>
          <w:rFonts w:ascii="Arial" w:hAnsi="Arial" w:cs="Arial"/>
          <w:sz w:val="24"/>
          <w:szCs w:val="24"/>
        </w:rPr>
        <w:t xml:space="preserve"> e supressão de vegetação em Perímetro Rural</w:t>
      </w:r>
      <w:r w:rsidR="0049202D">
        <w:rPr>
          <w:rFonts w:ascii="Arial" w:hAnsi="Arial" w:cs="Arial"/>
          <w:sz w:val="24"/>
          <w:szCs w:val="24"/>
        </w:rPr>
        <w:t>.</w:t>
      </w:r>
      <w:r w:rsidR="00CC07D7">
        <w:rPr>
          <w:rFonts w:ascii="Arial" w:hAnsi="Arial" w:cs="Arial"/>
          <w:sz w:val="24"/>
          <w:szCs w:val="24"/>
        </w:rPr>
        <w:t xml:space="preserve"> Recebimento de doação referente a documento de Notificação 03/2021 de 200 mudas de arvores (manacá, Ipê e Pata de vaca) para replantio junto ao perímetro Urbano Calçadas e Canteiros.</w:t>
      </w:r>
    </w:p>
    <w:p w:rsidR="00C971AA" w:rsidRDefault="00C971AA" w:rsidP="00B525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359F" w:rsidRDefault="009A359F" w:rsidP="00371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10A27" w:rsidRPr="009A359F" w:rsidRDefault="00610A27" w:rsidP="00371AE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42C7" w:rsidRPr="001A0D60" w:rsidRDefault="00AC42C7" w:rsidP="009A359F">
      <w:pPr>
        <w:pStyle w:val="PargrafodaLista"/>
        <w:spacing w:line="360" w:lineRule="auto"/>
        <w:ind w:left="142" w:firstLine="142"/>
        <w:jc w:val="both"/>
        <w:rPr>
          <w:rFonts w:ascii="Arial" w:hAnsi="Arial" w:cs="Arial"/>
          <w:b/>
          <w:sz w:val="24"/>
          <w:szCs w:val="24"/>
        </w:rPr>
      </w:pPr>
      <w:r w:rsidRPr="001A0D60">
        <w:rPr>
          <w:rFonts w:ascii="Arial" w:hAnsi="Arial" w:cs="Arial"/>
          <w:b/>
          <w:sz w:val="24"/>
          <w:szCs w:val="24"/>
        </w:rPr>
        <w:t xml:space="preserve"> 4.   Distribuição de Dejetos Suínos: </w:t>
      </w:r>
    </w:p>
    <w:p w:rsidR="00AC42C7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A0D60">
        <w:rPr>
          <w:rFonts w:ascii="Arial" w:hAnsi="Arial" w:cs="Arial"/>
          <w:sz w:val="24"/>
          <w:szCs w:val="24"/>
        </w:rPr>
        <w:t xml:space="preserve">- </w:t>
      </w:r>
      <w:r w:rsidR="00AC42C7" w:rsidRPr="001A0D60">
        <w:rPr>
          <w:rFonts w:ascii="Arial" w:hAnsi="Arial" w:cs="Arial"/>
          <w:sz w:val="24"/>
          <w:szCs w:val="24"/>
        </w:rPr>
        <w:t xml:space="preserve">O caminhão distribuidor de dejetos suínos realizou a distribuição de </w:t>
      </w:r>
      <w:r w:rsidR="00654739">
        <w:rPr>
          <w:rFonts w:ascii="Arial" w:hAnsi="Arial" w:cs="Arial"/>
          <w:sz w:val="24"/>
          <w:szCs w:val="24"/>
        </w:rPr>
        <w:t>46</w:t>
      </w:r>
      <w:r w:rsidR="00801D3F">
        <w:rPr>
          <w:rFonts w:ascii="Arial" w:hAnsi="Arial" w:cs="Arial"/>
          <w:sz w:val="24"/>
          <w:szCs w:val="24"/>
        </w:rPr>
        <w:t xml:space="preserve"> </w:t>
      </w:r>
      <w:r w:rsidR="00AC42C7" w:rsidRPr="001A0D60">
        <w:rPr>
          <w:rFonts w:ascii="Arial" w:hAnsi="Arial" w:cs="Arial"/>
          <w:sz w:val="24"/>
          <w:szCs w:val="24"/>
        </w:rPr>
        <w:t xml:space="preserve">cargas de dejetos em Propriedades Rurais durante o Mês de </w:t>
      </w:r>
      <w:r w:rsidR="00084E7F">
        <w:rPr>
          <w:rFonts w:ascii="Arial" w:hAnsi="Arial" w:cs="Arial"/>
          <w:sz w:val="24"/>
          <w:szCs w:val="24"/>
        </w:rPr>
        <w:t>Junho</w:t>
      </w:r>
      <w:r w:rsidR="00AC42C7" w:rsidRPr="001A0D60">
        <w:rPr>
          <w:rFonts w:ascii="Arial" w:hAnsi="Arial" w:cs="Arial"/>
          <w:sz w:val="24"/>
          <w:szCs w:val="24"/>
        </w:rPr>
        <w:t>.</w:t>
      </w:r>
    </w:p>
    <w:p w:rsidR="000E6B5D" w:rsidRPr="001A0D60" w:rsidRDefault="000E6B5D" w:rsidP="000E6B5D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C42C7" w:rsidRDefault="00AC42C7" w:rsidP="001F280C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F280C">
        <w:rPr>
          <w:rFonts w:ascii="Arial" w:hAnsi="Arial" w:cs="Arial"/>
          <w:b/>
          <w:sz w:val="24"/>
          <w:szCs w:val="24"/>
        </w:rPr>
        <w:t>A retroescavadeira realizou os seguinte serviços:</w:t>
      </w:r>
    </w:p>
    <w:p w:rsidR="00CD1B62" w:rsidRPr="006A1F4E" w:rsidRDefault="008A5826" w:rsidP="00FA7A0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A5826">
        <w:rPr>
          <w:rFonts w:ascii="Arial" w:hAnsi="Arial" w:cs="Arial"/>
          <w:sz w:val="24"/>
          <w:szCs w:val="24"/>
        </w:rPr>
        <w:t>-</w:t>
      </w:r>
      <w:r w:rsidR="00CD1B62" w:rsidRPr="00CD1B62">
        <w:rPr>
          <w:rFonts w:ascii="Arial" w:hAnsi="Arial" w:cs="Arial"/>
          <w:sz w:val="24"/>
          <w:szCs w:val="24"/>
        </w:rPr>
        <w:t xml:space="preserve"> </w:t>
      </w:r>
      <w:r w:rsidR="00CD1B62">
        <w:rPr>
          <w:rFonts w:ascii="Arial" w:hAnsi="Arial" w:cs="Arial"/>
          <w:sz w:val="24"/>
          <w:szCs w:val="24"/>
        </w:rPr>
        <w:t>com uso da Máquina Retroescavadeira foram dados auxilio a consertos de redes de agua</w:t>
      </w:r>
      <w:r w:rsidR="00FA7A03">
        <w:rPr>
          <w:rFonts w:ascii="Arial" w:hAnsi="Arial" w:cs="Arial"/>
          <w:sz w:val="24"/>
          <w:szCs w:val="24"/>
        </w:rPr>
        <w:t xml:space="preserve"> em Sitio Langner e Linha Olaia de Moraes</w:t>
      </w:r>
      <w:r w:rsidR="00CD1B62">
        <w:rPr>
          <w:rFonts w:ascii="Arial" w:hAnsi="Arial" w:cs="Arial"/>
          <w:sz w:val="24"/>
          <w:szCs w:val="24"/>
        </w:rPr>
        <w:t>, serviços de lavoura e demais serviços</w:t>
      </w:r>
      <w:r w:rsidR="00C10EAB">
        <w:rPr>
          <w:rFonts w:ascii="Arial" w:hAnsi="Arial" w:cs="Arial"/>
          <w:sz w:val="24"/>
          <w:szCs w:val="24"/>
        </w:rPr>
        <w:t xml:space="preserve"> buraco de silagem em São Sebastião e Sitio Ouro Verde.</w:t>
      </w:r>
    </w:p>
    <w:p w:rsidR="008A5826" w:rsidRPr="008A5826" w:rsidRDefault="008A5826" w:rsidP="00CD1B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77868" w:rsidRDefault="006B275D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D1B62" w:rsidRPr="00CD1B62">
        <w:rPr>
          <w:rFonts w:ascii="Arial" w:hAnsi="Arial" w:cs="Arial"/>
          <w:noProof/>
          <w:sz w:val="20"/>
          <w:szCs w:val="24"/>
          <w:lang w:eastAsia="pt-BR"/>
        </w:rPr>
        <w:drawing>
          <wp:inline distT="0" distB="0" distL="0" distR="0" wp14:anchorId="2F7CE11D" wp14:editId="64D4F3B8">
            <wp:extent cx="5400040" cy="3037205"/>
            <wp:effectExtent l="0" t="0" r="0" b="0"/>
            <wp:docPr id="4" name="Imagem 4" descr="C:\Users\Usuario\Desktop\RELATÓRIO DAS ATIVIDADES 2021\fotos redes agua 2021\06 Junho\rede poço nossa senhora aparecida\WhatsApp Image 2021-06-15 at 07.34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DAS ATIVIDADES 2021\fotos redes agua 2021\06 Junho\rede poço nossa senhora aparecida\WhatsApp Image 2021-06-15 at 07.34.41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B62">
        <w:rPr>
          <w:rFonts w:ascii="Arial" w:hAnsi="Arial" w:cs="Arial"/>
          <w:sz w:val="24"/>
          <w:szCs w:val="24"/>
        </w:rPr>
        <w:t>FOTO. Rede de agua de linha Nossa Senhora Aparecida</w:t>
      </w:r>
    </w:p>
    <w:p w:rsidR="00661F01" w:rsidRDefault="00661F01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24C1F" w:rsidRDefault="00124C1F" w:rsidP="00124C1F">
      <w:pPr>
        <w:spacing w:after="0" w:line="36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BF698B">
        <w:rPr>
          <w:rFonts w:ascii="Arial" w:hAnsi="Arial" w:cs="Arial"/>
          <w:b/>
          <w:sz w:val="24"/>
          <w:szCs w:val="24"/>
        </w:rPr>
        <w:t>. Departamento de redes de água:</w:t>
      </w:r>
    </w:p>
    <w:p w:rsidR="00661F01" w:rsidRDefault="00124C1F" w:rsidP="00661F0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A5826">
        <w:rPr>
          <w:rFonts w:ascii="Arial" w:hAnsi="Arial" w:cs="Arial"/>
          <w:sz w:val="24"/>
          <w:szCs w:val="24"/>
        </w:rPr>
        <w:t>- O Departamento de redes de agua vinculado junto à secretaria de agricultura realizou a instalação de poço artesiano</w:t>
      </w:r>
      <w:r w:rsidR="00661F01">
        <w:rPr>
          <w:rFonts w:ascii="Arial" w:hAnsi="Arial" w:cs="Arial"/>
          <w:sz w:val="24"/>
          <w:szCs w:val="24"/>
        </w:rPr>
        <w:t xml:space="preserve"> e instalação de 600 metros de encanamentos e caixa de água na Comunidade de Nossa Senhora Aparecida, beneficiando mais de 30 famílias. Também foi realizado conserto de rede de águ</w:t>
      </w:r>
      <w:r w:rsidR="00766F35">
        <w:rPr>
          <w:rFonts w:ascii="Arial" w:hAnsi="Arial" w:cs="Arial"/>
          <w:sz w:val="24"/>
          <w:szCs w:val="24"/>
        </w:rPr>
        <w:t xml:space="preserve">a na comunidade de Linha Marçal, Lajeado Barreiro, Linha João </w:t>
      </w:r>
      <w:r w:rsidR="00766F35">
        <w:rPr>
          <w:rFonts w:ascii="Arial" w:hAnsi="Arial" w:cs="Arial"/>
          <w:sz w:val="24"/>
          <w:szCs w:val="24"/>
        </w:rPr>
        <w:lastRenderedPageBreak/>
        <w:t>Batista Prates</w:t>
      </w:r>
      <w:r w:rsidR="0025552D">
        <w:rPr>
          <w:rFonts w:ascii="Arial" w:hAnsi="Arial" w:cs="Arial"/>
          <w:sz w:val="24"/>
          <w:szCs w:val="24"/>
        </w:rPr>
        <w:t>,</w:t>
      </w:r>
      <w:r w:rsidR="00766F35">
        <w:rPr>
          <w:rFonts w:ascii="Arial" w:hAnsi="Arial" w:cs="Arial"/>
          <w:sz w:val="24"/>
          <w:szCs w:val="24"/>
        </w:rPr>
        <w:t xml:space="preserve"> Linha Manica</w:t>
      </w:r>
      <w:r w:rsidR="0025552D">
        <w:rPr>
          <w:rFonts w:ascii="Arial" w:hAnsi="Arial" w:cs="Arial"/>
          <w:sz w:val="24"/>
          <w:szCs w:val="24"/>
        </w:rPr>
        <w:t xml:space="preserve">, </w:t>
      </w:r>
      <w:r w:rsidR="000145E5">
        <w:rPr>
          <w:rFonts w:ascii="Arial" w:hAnsi="Arial" w:cs="Arial"/>
          <w:sz w:val="24"/>
          <w:szCs w:val="24"/>
        </w:rPr>
        <w:t>L</w:t>
      </w:r>
      <w:r w:rsidR="0025552D">
        <w:rPr>
          <w:rFonts w:ascii="Arial" w:hAnsi="Arial" w:cs="Arial"/>
          <w:sz w:val="24"/>
          <w:szCs w:val="24"/>
        </w:rPr>
        <w:t>inha São José</w:t>
      </w:r>
      <w:r w:rsidR="000145E5">
        <w:rPr>
          <w:rFonts w:ascii="Arial" w:hAnsi="Arial" w:cs="Arial"/>
          <w:sz w:val="24"/>
          <w:szCs w:val="24"/>
        </w:rPr>
        <w:t>, Linha Olaia de Moraes</w:t>
      </w:r>
      <w:r w:rsidR="0025552D">
        <w:rPr>
          <w:rFonts w:ascii="Arial" w:hAnsi="Arial" w:cs="Arial"/>
          <w:sz w:val="24"/>
          <w:szCs w:val="24"/>
        </w:rPr>
        <w:t xml:space="preserve"> e Vista Alegre</w:t>
      </w:r>
      <w:r w:rsidR="00766F35">
        <w:rPr>
          <w:rFonts w:ascii="Arial" w:hAnsi="Arial" w:cs="Arial"/>
          <w:sz w:val="24"/>
          <w:szCs w:val="24"/>
        </w:rPr>
        <w:t>.</w:t>
      </w:r>
    </w:p>
    <w:p w:rsidR="00124C1F" w:rsidRDefault="00124C1F" w:rsidP="00124C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24C1F" w:rsidRDefault="00124C1F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93548" w:rsidRDefault="00B346AF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46AF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095750" cy="3533775"/>
            <wp:effectExtent l="0" t="0" r="0" b="9525"/>
            <wp:docPr id="6" name="Imagem 6" descr="C:\Users\Usuario\Desktop\RELATÓRIO DAS ATIVIDADES 2021\fotos redes agua 2021\06 Junho\rede poço nossa senhora aparecida\WhatsApp Image 2021-06-15 at 10.33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DAS ATIVIDADES 2021\fotos redes agua 2021\06 Junho\rede poço nossa senhora aparecida\WhatsApp Image 2021-06-15 at 10.33.5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822" cy="353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75C" w:rsidRDefault="00F93548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</w:t>
      </w:r>
      <w:r w:rsidR="00B346AF">
        <w:rPr>
          <w:rFonts w:ascii="Arial" w:hAnsi="Arial" w:cs="Arial"/>
          <w:sz w:val="24"/>
          <w:szCs w:val="24"/>
        </w:rPr>
        <w:t xml:space="preserve"> Instalação de rede nova </w:t>
      </w:r>
      <w:r w:rsidR="009B2572">
        <w:rPr>
          <w:rFonts w:ascii="Arial" w:hAnsi="Arial" w:cs="Arial"/>
          <w:sz w:val="24"/>
          <w:szCs w:val="24"/>
        </w:rPr>
        <w:t xml:space="preserve">em </w:t>
      </w:r>
      <w:r w:rsidR="000115DA">
        <w:rPr>
          <w:rFonts w:ascii="Arial" w:hAnsi="Arial" w:cs="Arial"/>
          <w:sz w:val="24"/>
          <w:szCs w:val="24"/>
        </w:rPr>
        <w:t>Linha Nossa Senhora Aparecida.</w:t>
      </w:r>
    </w:p>
    <w:p w:rsidR="006C5D2F" w:rsidRDefault="006C5D2F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C5D2F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247515" cy="3676650"/>
            <wp:effectExtent l="0" t="0" r="635" b="0"/>
            <wp:docPr id="7" name="Imagem 7" descr="C:\Users\Usuario\Desktop\RELATÓRIO DAS ATIVIDADES 2021\fotos redes agua 2021\06 Junho\rede poço nossa senhora aparecida\WhatsApp Image 2021-06-18 at 08.08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RELATÓRIO DAS ATIVIDADES 2021\fotos redes agua 2021\06 Junho\rede poço nossa senhora aparecida\WhatsApp Image 2021-06-18 at 08.08.32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191" cy="370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D2F" w:rsidRDefault="006C5D2F" w:rsidP="006732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Foto: Rede Linha Nossa Senhora Aparecida</w:t>
      </w:r>
    </w:p>
    <w:p w:rsidR="008658FB" w:rsidRDefault="008658FB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70BFA" w:rsidRDefault="00841043" w:rsidP="000E6B5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</w:p>
    <w:p w:rsidR="00585D01" w:rsidRDefault="00F70BFA" w:rsidP="00585D0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6E3577">
        <w:rPr>
          <w:rFonts w:ascii="Arial" w:hAnsi="Arial" w:cs="Arial"/>
          <w:b/>
          <w:sz w:val="24"/>
          <w:szCs w:val="24"/>
        </w:rPr>
        <w:t>Outros serviços Secretaria Municipal de Agricultura</w:t>
      </w:r>
    </w:p>
    <w:p w:rsidR="009E14E2" w:rsidRDefault="009E14E2" w:rsidP="000E6B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9E14E2" w:rsidRDefault="003275D7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46325">
        <w:rPr>
          <w:rFonts w:ascii="Arial" w:hAnsi="Arial" w:cs="Arial"/>
          <w:sz w:val="24"/>
          <w:szCs w:val="24"/>
        </w:rPr>
        <w:t xml:space="preserve">- Realização de encomendas e entrega de 170 mudas de arvores Frutíferas, ornamentais e de </w:t>
      </w:r>
      <w:r w:rsidR="00AC6811">
        <w:rPr>
          <w:rFonts w:ascii="Arial" w:hAnsi="Arial" w:cs="Arial"/>
          <w:sz w:val="24"/>
          <w:szCs w:val="24"/>
        </w:rPr>
        <w:t>sombra.</w:t>
      </w:r>
    </w:p>
    <w:p w:rsidR="006E3577" w:rsidRDefault="006E3577" w:rsidP="00212B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- Recebimento de doação de 200 mudas de arvores referente a auto de notificação 03/2021.</w:t>
      </w:r>
    </w:p>
    <w:p w:rsidR="00585482" w:rsidRDefault="00585482" w:rsidP="0058548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85482" w:rsidRDefault="00585482" w:rsidP="0058548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585482" w:rsidSect="00F651A7">
      <w:headerReference w:type="default" r:id="rId11"/>
      <w:footerReference w:type="default" r:id="rId12"/>
      <w:pgSz w:w="11906" w:h="16838"/>
      <w:pgMar w:top="1417" w:right="1701" w:bottom="141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431" w:rsidRDefault="00304431" w:rsidP="0082321D">
      <w:pPr>
        <w:spacing w:after="0" w:line="240" w:lineRule="auto"/>
      </w:pPr>
      <w:r>
        <w:separator/>
      </w:r>
    </w:p>
  </w:endnote>
  <w:endnote w:type="continuationSeparator" w:id="0">
    <w:p w:rsidR="00304431" w:rsidRDefault="00304431" w:rsidP="0082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910" w:rsidRPr="00542E16" w:rsidRDefault="00843910" w:rsidP="00843910">
    <w:pPr>
      <w:pStyle w:val="Cabealho"/>
      <w:jc w:val="center"/>
    </w:pPr>
    <w:r w:rsidRPr="00542E16">
      <w:t>Rua Pedro Luiz Costa, n. 388 – Centro – Redentora-RS – CEP 98.550-000</w:t>
    </w:r>
  </w:p>
  <w:p w:rsidR="00843910" w:rsidRPr="00542E16" w:rsidRDefault="00843910" w:rsidP="00843910">
    <w:pPr>
      <w:pStyle w:val="Cabealho"/>
      <w:jc w:val="center"/>
    </w:pPr>
    <w:r w:rsidRPr="00542E16">
      <w:t>Fone: (55) 3556 1174 – e</w:t>
    </w:r>
    <w:r>
      <w:t xml:space="preserve"> - </w:t>
    </w:r>
    <w:r w:rsidRPr="00542E16">
      <w:t xml:space="preserve">mail: </w:t>
    </w:r>
    <w:hyperlink r:id="rId1" w:history="1">
      <w:r w:rsidRPr="00A45EDF">
        <w:rPr>
          <w:rStyle w:val="Hyperlink"/>
        </w:rPr>
        <w:t>licitacoes@redentora-rs.com.br</w:t>
      </w:r>
    </w:hyperlink>
    <w:r w:rsidRPr="00542E16">
      <w:t xml:space="preserve"> </w:t>
    </w:r>
  </w:p>
  <w:p w:rsidR="00843910" w:rsidRDefault="00843910" w:rsidP="00843910">
    <w:pPr>
      <w:pStyle w:val="Rodap"/>
    </w:pPr>
    <w:r>
      <w:t xml:space="preserve">                                                      </w:t>
    </w:r>
    <w:r w:rsidRPr="00542E16">
      <w:t>CNPJ n. 87.613.113/0001-40</w:t>
    </w:r>
    <w:r>
      <w:t xml:space="preserve">                                             </w:t>
    </w:r>
  </w:p>
  <w:p w:rsidR="00843910" w:rsidRDefault="008439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431" w:rsidRDefault="00304431" w:rsidP="0082321D">
      <w:pPr>
        <w:spacing w:after="0" w:line="240" w:lineRule="auto"/>
      </w:pPr>
      <w:r>
        <w:separator/>
      </w:r>
    </w:p>
  </w:footnote>
  <w:footnote w:type="continuationSeparator" w:id="0">
    <w:p w:rsidR="00304431" w:rsidRDefault="00304431" w:rsidP="00823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21D" w:rsidRDefault="0082321D" w:rsidP="007B2358">
    <w:pPr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00075" cy="562914"/>
          <wp:effectExtent l="0" t="0" r="0" b="8890"/>
          <wp:docPr id="23" name="Imagem 23" descr="Brasão%20do%20Município%20de%20Redentora%20(pequen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%20do%20Município%20de%20Redentora%20(pequen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67" cy="567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321D" w:rsidRDefault="0082321D" w:rsidP="007B2358">
    <w:pPr>
      <w:spacing w:after="0" w:line="360" w:lineRule="auto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ESTADO DO RIO GRANDE DO SUL</w:t>
    </w:r>
  </w:p>
  <w:p w:rsidR="0082321D" w:rsidRPr="00843910" w:rsidRDefault="00843910" w:rsidP="007B2358">
    <w:pPr>
      <w:spacing w:after="0" w:line="360" w:lineRule="auto"/>
      <w:jc w:val="center"/>
      <w:rPr>
        <w:rFonts w:ascii="Tahoma" w:hAnsi="Tahoma" w:cs="Tahoma"/>
        <w:b/>
        <w:sz w:val="32"/>
        <w:szCs w:val="24"/>
      </w:rPr>
    </w:pPr>
    <w:r w:rsidRPr="00843910">
      <w:rPr>
        <w:rFonts w:ascii="Tahoma" w:hAnsi="Tahoma" w:cs="Tahoma"/>
        <w:b/>
        <w:sz w:val="28"/>
      </w:rPr>
      <w:t>MUNICÍPIO DE REDENTORA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358D136C"/>
    <w:multiLevelType w:val="hybridMultilevel"/>
    <w:tmpl w:val="0942A75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C5F6D"/>
    <w:multiLevelType w:val="hybridMultilevel"/>
    <w:tmpl w:val="E932AB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1D"/>
    <w:rsid w:val="0000060F"/>
    <w:rsid w:val="000115DA"/>
    <w:rsid w:val="000129C6"/>
    <w:rsid w:val="000145E5"/>
    <w:rsid w:val="00017FEF"/>
    <w:rsid w:val="0002084C"/>
    <w:rsid w:val="00030FEF"/>
    <w:rsid w:val="000446DC"/>
    <w:rsid w:val="00057871"/>
    <w:rsid w:val="00072D94"/>
    <w:rsid w:val="00074709"/>
    <w:rsid w:val="0008024F"/>
    <w:rsid w:val="000827CC"/>
    <w:rsid w:val="00084E7F"/>
    <w:rsid w:val="000A2FA7"/>
    <w:rsid w:val="000C4F75"/>
    <w:rsid w:val="000D2C83"/>
    <w:rsid w:val="000E6B5D"/>
    <w:rsid w:val="001108D6"/>
    <w:rsid w:val="00124C1F"/>
    <w:rsid w:val="001461A1"/>
    <w:rsid w:val="00151A0A"/>
    <w:rsid w:val="001A0D60"/>
    <w:rsid w:val="001A4672"/>
    <w:rsid w:val="001B0E24"/>
    <w:rsid w:val="001B3472"/>
    <w:rsid w:val="001C2898"/>
    <w:rsid w:val="001C4E38"/>
    <w:rsid w:val="001D1197"/>
    <w:rsid w:val="001D4D06"/>
    <w:rsid w:val="001F280C"/>
    <w:rsid w:val="001F477B"/>
    <w:rsid w:val="001F5224"/>
    <w:rsid w:val="00201A8E"/>
    <w:rsid w:val="00212B59"/>
    <w:rsid w:val="0025552D"/>
    <w:rsid w:val="00264629"/>
    <w:rsid w:val="00285A28"/>
    <w:rsid w:val="00290099"/>
    <w:rsid w:val="002A30D8"/>
    <w:rsid w:val="002A4369"/>
    <w:rsid w:val="002D6A53"/>
    <w:rsid w:val="002E17D1"/>
    <w:rsid w:val="00304431"/>
    <w:rsid w:val="003275D7"/>
    <w:rsid w:val="00371AE2"/>
    <w:rsid w:val="00396626"/>
    <w:rsid w:val="003A52AD"/>
    <w:rsid w:val="003B6F4B"/>
    <w:rsid w:val="003D5503"/>
    <w:rsid w:val="003F5A88"/>
    <w:rsid w:val="004110B5"/>
    <w:rsid w:val="004332AF"/>
    <w:rsid w:val="00446325"/>
    <w:rsid w:val="0047342D"/>
    <w:rsid w:val="00481F10"/>
    <w:rsid w:val="00485101"/>
    <w:rsid w:val="0049202D"/>
    <w:rsid w:val="004F5698"/>
    <w:rsid w:val="00502DD4"/>
    <w:rsid w:val="00525D94"/>
    <w:rsid w:val="00535549"/>
    <w:rsid w:val="00555AB9"/>
    <w:rsid w:val="00572904"/>
    <w:rsid w:val="00585482"/>
    <w:rsid w:val="00585D01"/>
    <w:rsid w:val="00597F47"/>
    <w:rsid w:val="005D0ADD"/>
    <w:rsid w:val="005F0F22"/>
    <w:rsid w:val="00610A27"/>
    <w:rsid w:val="0062155D"/>
    <w:rsid w:val="006422BC"/>
    <w:rsid w:val="00654739"/>
    <w:rsid w:val="00661F01"/>
    <w:rsid w:val="00673270"/>
    <w:rsid w:val="006810C5"/>
    <w:rsid w:val="00687F39"/>
    <w:rsid w:val="00694ED3"/>
    <w:rsid w:val="006A4270"/>
    <w:rsid w:val="006B275D"/>
    <w:rsid w:val="006C5D2F"/>
    <w:rsid w:val="006E3577"/>
    <w:rsid w:val="00713341"/>
    <w:rsid w:val="0073488B"/>
    <w:rsid w:val="00741CE4"/>
    <w:rsid w:val="00751A59"/>
    <w:rsid w:val="00766F35"/>
    <w:rsid w:val="00767786"/>
    <w:rsid w:val="00774047"/>
    <w:rsid w:val="00781735"/>
    <w:rsid w:val="0079000D"/>
    <w:rsid w:val="007900DB"/>
    <w:rsid w:val="007B2358"/>
    <w:rsid w:val="007B5674"/>
    <w:rsid w:val="007D487F"/>
    <w:rsid w:val="007F496F"/>
    <w:rsid w:val="00801D3F"/>
    <w:rsid w:val="00814039"/>
    <w:rsid w:val="00814168"/>
    <w:rsid w:val="008144C1"/>
    <w:rsid w:val="00814F0F"/>
    <w:rsid w:val="00821352"/>
    <w:rsid w:val="0082321D"/>
    <w:rsid w:val="00825CAB"/>
    <w:rsid w:val="00834D80"/>
    <w:rsid w:val="00841043"/>
    <w:rsid w:val="00843910"/>
    <w:rsid w:val="008540DD"/>
    <w:rsid w:val="008658FB"/>
    <w:rsid w:val="008A5826"/>
    <w:rsid w:val="008E0E99"/>
    <w:rsid w:val="008F3E2F"/>
    <w:rsid w:val="00906834"/>
    <w:rsid w:val="0094186E"/>
    <w:rsid w:val="009561E8"/>
    <w:rsid w:val="0096697D"/>
    <w:rsid w:val="009A359F"/>
    <w:rsid w:val="009A7272"/>
    <w:rsid w:val="009B2572"/>
    <w:rsid w:val="009C70A4"/>
    <w:rsid w:val="009E14E2"/>
    <w:rsid w:val="00A01C6E"/>
    <w:rsid w:val="00A1335F"/>
    <w:rsid w:val="00A736AE"/>
    <w:rsid w:val="00A77868"/>
    <w:rsid w:val="00AC42C7"/>
    <w:rsid w:val="00AC6811"/>
    <w:rsid w:val="00AF1DFA"/>
    <w:rsid w:val="00AF2157"/>
    <w:rsid w:val="00B24F3E"/>
    <w:rsid w:val="00B346AF"/>
    <w:rsid w:val="00B5252D"/>
    <w:rsid w:val="00B611F0"/>
    <w:rsid w:val="00B72ADF"/>
    <w:rsid w:val="00B8347F"/>
    <w:rsid w:val="00B86BBB"/>
    <w:rsid w:val="00B9216D"/>
    <w:rsid w:val="00BF2408"/>
    <w:rsid w:val="00BF698B"/>
    <w:rsid w:val="00C10EAB"/>
    <w:rsid w:val="00C413D2"/>
    <w:rsid w:val="00C66295"/>
    <w:rsid w:val="00C951BF"/>
    <w:rsid w:val="00C971AA"/>
    <w:rsid w:val="00CC07D7"/>
    <w:rsid w:val="00CD1B62"/>
    <w:rsid w:val="00CF26F6"/>
    <w:rsid w:val="00D15F17"/>
    <w:rsid w:val="00D54866"/>
    <w:rsid w:val="00D60C46"/>
    <w:rsid w:val="00D734E4"/>
    <w:rsid w:val="00D826C8"/>
    <w:rsid w:val="00D85137"/>
    <w:rsid w:val="00DE3C97"/>
    <w:rsid w:val="00E03CD2"/>
    <w:rsid w:val="00E1675C"/>
    <w:rsid w:val="00E24B6F"/>
    <w:rsid w:val="00E33ED2"/>
    <w:rsid w:val="00E44CE0"/>
    <w:rsid w:val="00EB300F"/>
    <w:rsid w:val="00EB4A2E"/>
    <w:rsid w:val="00EE7836"/>
    <w:rsid w:val="00F0782B"/>
    <w:rsid w:val="00F1259D"/>
    <w:rsid w:val="00F333D1"/>
    <w:rsid w:val="00F651A7"/>
    <w:rsid w:val="00F66A5C"/>
    <w:rsid w:val="00F70BFA"/>
    <w:rsid w:val="00F727A0"/>
    <w:rsid w:val="00F83306"/>
    <w:rsid w:val="00F93548"/>
    <w:rsid w:val="00FA1DED"/>
    <w:rsid w:val="00FA2CC4"/>
    <w:rsid w:val="00FA7A03"/>
    <w:rsid w:val="00FB6880"/>
    <w:rsid w:val="00FB7896"/>
    <w:rsid w:val="00FD45A3"/>
    <w:rsid w:val="00FE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rsid w:val="0082321D"/>
  </w:style>
  <w:style w:type="paragraph" w:styleId="Rodap">
    <w:name w:val="footer"/>
    <w:basedOn w:val="Normal"/>
    <w:link w:val="RodapChar"/>
    <w:uiPriority w:val="99"/>
    <w:unhideWhenUsed/>
    <w:rsid w:val="00823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21D"/>
  </w:style>
  <w:style w:type="paragraph" w:styleId="Textodebalo">
    <w:name w:val="Balloon Text"/>
    <w:basedOn w:val="Normal"/>
    <w:link w:val="TextodebaloChar"/>
    <w:uiPriority w:val="99"/>
    <w:semiHidden/>
    <w:unhideWhenUsed/>
    <w:rsid w:val="0082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21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843910"/>
    <w:pPr>
      <w:spacing w:after="0" w:line="240" w:lineRule="auto"/>
      <w:jc w:val="both"/>
    </w:pPr>
    <w:rPr>
      <w:rFonts w:ascii="Arial" w:eastAsia="Times New Roman" w:hAnsi="Arial" w:cs="Times New Roman"/>
      <w:b/>
      <w:sz w:val="2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43910"/>
    <w:rPr>
      <w:rFonts w:ascii="Arial" w:eastAsia="Times New Roman" w:hAnsi="Arial" w:cs="Times New Roman"/>
      <w:b/>
      <w:sz w:val="26"/>
      <w:szCs w:val="20"/>
      <w:lang w:eastAsia="pt-BR"/>
    </w:rPr>
  </w:style>
  <w:style w:type="character" w:styleId="Hyperlink">
    <w:name w:val="Hyperlink"/>
    <w:rsid w:val="008439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C42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oes@redentora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2021-02-01T11:38:00Z</cp:lastPrinted>
  <dcterms:created xsi:type="dcterms:W3CDTF">2021-07-01T16:40:00Z</dcterms:created>
  <dcterms:modified xsi:type="dcterms:W3CDTF">2021-07-01T16:40:00Z</dcterms:modified>
</cp:coreProperties>
</file>